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B" w:rsidRDefault="0049252B">
      <w:pPr>
        <w:rPr>
          <w:b/>
        </w:rPr>
      </w:pPr>
      <w:r>
        <w:rPr>
          <w:b/>
        </w:rPr>
        <w:t>Occasionally alumni challenge our need for support by raising good points. Here are some responses to frequently asked questions:</w:t>
      </w:r>
    </w:p>
    <w:p w:rsidR="0049252B" w:rsidRDefault="0049252B">
      <w:pPr>
        <w:rPr>
          <w:b/>
        </w:rPr>
      </w:pPr>
    </w:p>
    <w:p w:rsidR="00922B15" w:rsidRDefault="0049252B">
      <w:pPr>
        <w:rPr>
          <w:b/>
        </w:rPr>
      </w:pPr>
      <w:r>
        <w:rPr>
          <w:b/>
        </w:rPr>
        <w:t xml:space="preserve">Doesn’t </w:t>
      </w:r>
      <w:r w:rsidR="00FB7334" w:rsidRPr="00FB7334">
        <w:rPr>
          <w:b/>
        </w:rPr>
        <w:t>DA already ha</w:t>
      </w:r>
      <w:r>
        <w:rPr>
          <w:b/>
        </w:rPr>
        <w:t>ve</w:t>
      </w:r>
      <w:r w:rsidR="00FB7334" w:rsidRPr="00FB7334">
        <w:rPr>
          <w:b/>
        </w:rPr>
        <w:t xml:space="preserve"> enough money</w:t>
      </w:r>
      <w:r>
        <w:rPr>
          <w:b/>
        </w:rPr>
        <w:t>?</w:t>
      </w:r>
    </w:p>
    <w:p w:rsidR="00480935" w:rsidRDefault="00480935">
      <w:pPr>
        <w:rPr>
          <w:b/>
        </w:rPr>
      </w:pPr>
    </w:p>
    <w:p w:rsidR="00922B15" w:rsidRDefault="0018368A" w:rsidP="0018368A">
      <w:pPr>
        <w:pStyle w:val="ListBullet"/>
      </w:pPr>
      <w:r w:rsidRPr="0018368A">
        <w:t>We can understand how it may seem like Deerfield has “enough” money</w:t>
      </w:r>
      <w:r w:rsidR="007F7BB7">
        <w:t xml:space="preserve">, </w:t>
      </w:r>
      <w:r w:rsidRPr="0018368A">
        <w:t>bu</w:t>
      </w:r>
      <w:r w:rsidR="007F7BB7">
        <w:t>t</w:t>
      </w:r>
      <w:r>
        <w:t xml:space="preserve"> we</w:t>
      </w:r>
      <w:r w:rsidR="001E446B">
        <w:t xml:space="preserve"> are third/fourth place for endowment per student among our peer schools.</w:t>
      </w:r>
    </w:p>
    <w:p w:rsidR="0049252B" w:rsidRDefault="0049252B" w:rsidP="0049252B">
      <w:pPr>
        <w:pStyle w:val="ListBullet"/>
      </w:pPr>
      <w:r w:rsidRPr="0049252B">
        <w:t>Deerfield's annual operating budget is comprised from the following funding sources: approximately 50% tuition, 30% endowment, 15% from the Annual Fund (including directed gifts) and 5 % miscellaneous income</w:t>
      </w:r>
      <w:r w:rsidR="007F7BB7">
        <w:t>…so annual fund dollars are an important piece of the school’s operating budget.</w:t>
      </w:r>
    </w:p>
    <w:p w:rsidR="001E446B" w:rsidRDefault="001E446B" w:rsidP="001E446B">
      <w:pPr>
        <w:pStyle w:val="ListBullet"/>
      </w:pPr>
      <w:r>
        <w:t>Yes, our model is expensive…</w:t>
      </w:r>
      <w:r w:rsidR="00FB7334">
        <w:t xml:space="preserve"> but that expense is why Deerfield</w:t>
      </w:r>
      <w:r>
        <w:t xml:space="preserve"> created so much meaning in your life.</w:t>
      </w:r>
    </w:p>
    <w:p w:rsidR="001E446B" w:rsidRDefault="001E446B" w:rsidP="001E446B">
      <w:pPr>
        <w:pStyle w:val="ListBullet"/>
      </w:pPr>
      <w:r>
        <w:t xml:space="preserve">Deerfield is a multiplier: we teach 200 kids each year to go out and do </w:t>
      </w:r>
      <w:proofErr w:type="gramStart"/>
      <w:r>
        <w:t>good</w:t>
      </w:r>
      <w:proofErr w:type="gramEnd"/>
      <w:r>
        <w:t xml:space="preserve">. </w:t>
      </w:r>
    </w:p>
    <w:p w:rsidR="001E446B" w:rsidRDefault="00FB7334" w:rsidP="001E446B">
      <w:pPr>
        <w:pStyle w:val="ListBullet"/>
      </w:pPr>
      <w:r>
        <w:t>If you wish, you can restrict your donation</w:t>
      </w:r>
      <w:r w:rsidR="001E446B">
        <w:t xml:space="preserve"> to our community service programs… help those in Franklin County… or Africa.</w:t>
      </w:r>
    </w:p>
    <w:p w:rsidR="001E446B" w:rsidRDefault="00FB7334" w:rsidP="001E446B">
      <w:pPr>
        <w:pStyle w:val="ListBullet"/>
      </w:pPr>
      <w:r>
        <w:t>About 1/3 of our students are o</w:t>
      </w:r>
      <w:r w:rsidR="001E446B">
        <w:t>n financial aid—and a third of those essentially pay nothing to attend Deerfield.</w:t>
      </w:r>
      <w:r w:rsidR="00231472">
        <w:t xml:space="preserve"> Your contribution help</w:t>
      </w:r>
      <w:r w:rsidR="00797BD0">
        <w:t>s</w:t>
      </w:r>
      <w:r w:rsidR="00231472">
        <w:t xml:space="preserve"> enable them to attend Deerfield.</w:t>
      </w:r>
    </w:p>
    <w:p w:rsidR="00922B15" w:rsidRDefault="00922B15"/>
    <w:p w:rsidR="001E446B" w:rsidRDefault="001E446B">
      <w:bookmarkStart w:id="0" w:name="_GoBack"/>
      <w:bookmarkEnd w:id="0"/>
    </w:p>
    <w:p w:rsidR="001E446B" w:rsidRDefault="001E446B">
      <w:pPr>
        <w:rPr>
          <w:b/>
        </w:rPr>
      </w:pPr>
      <w:r w:rsidRPr="00FB7334">
        <w:rPr>
          <w:b/>
        </w:rPr>
        <w:t>Objections to a specific donor/leader at Deerfield</w:t>
      </w:r>
      <w:r w:rsidR="00FB7334" w:rsidRPr="00FB7334">
        <w:rPr>
          <w:b/>
        </w:rPr>
        <w:t>:</w:t>
      </w:r>
    </w:p>
    <w:p w:rsidR="00480935" w:rsidRDefault="00480935">
      <w:pPr>
        <w:rPr>
          <w:b/>
        </w:rPr>
      </w:pPr>
    </w:p>
    <w:p w:rsidR="001E446B" w:rsidRDefault="00AB0D08" w:rsidP="001E446B">
      <w:pPr>
        <w:pStyle w:val="ListBullet"/>
      </w:pPr>
      <w:r>
        <w:t xml:space="preserve">We can understand how you might object to a specific donor or leader at </w:t>
      </w:r>
      <w:r w:rsidR="001E446B">
        <w:t>Deerfield</w:t>
      </w:r>
      <w:r>
        <w:t>, but Deerfield</w:t>
      </w:r>
      <w:r w:rsidR="001E446B">
        <w:t xml:space="preserve"> is more than a current administrator or even the entire administration. Regardless of </w:t>
      </w:r>
      <w:r w:rsidR="00B95B36">
        <w:t>short-term</w:t>
      </w:r>
      <w:r w:rsidR="001E446B">
        <w:t xml:space="preserve"> issues or frustrations, Deerfield is timeless… and it endures.</w:t>
      </w:r>
    </w:p>
    <w:p w:rsidR="00B95B36" w:rsidRDefault="00AE7B36" w:rsidP="001E446B">
      <w:pPr>
        <w:pStyle w:val="ListBullet"/>
      </w:pPr>
      <w:r>
        <w:t>Rest assured that q</w:t>
      </w:r>
      <w:r w:rsidR="001E446B">
        <w:t xml:space="preserve">uid pro quo simply does not happen: </w:t>
      </w:r>
      <w:r w:rsidR="00B95B36">
        <w:t>Deerfield turns down donations if there are strings attached.</w:t>
      </w:r>
    </w:p>
    <w:p w:rsidR="001E446B" w:rsidRDefault="00B95B36" w:rsidP="00B95B36">
      <w:pPr>
        <w:pStyle w:val="ListBullet"/>
      </w:pPr>
      <w:r>
        <w:t>N</w:t>
      </w:r>
      <w:r w:rsidR="001E446B">
        <w:t xml:space="preserve">o donor specifies the way we run our program. We do not consider politics </w:t>
      </w:r>
      <w:r w:rsidR="00480935">
        <w:t xml:space="preserve">or personal agendas </w:t>
      </w:r>
      <w:r w:rsidR="001E446B">
        <w:t>when designing Deerfield’s curriculum.</w:t>
      </w:r>
    </w:p>
    <w:p w:rsidR="00B95B36" w:rsidRDefault="00B95B36" w:rsidP="00FB7334">
      <w:pPr>
        <w:pStyle w:val="ListBullet"/>
        <w:numPr>
          <w:ilvl w:val="0"/>
          <w:numId w:val="0"/>
        </w:numPr>
      </w:pPr>
    </w:p>
    <w:p w:rsidR="001E446B" w:rsidRDefault="00B95B36" w:rsidP="001E446B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FB7334">
        <w:rPr>
          <w:b/>
        </w:rPr>
        <w:t>Diluted focus on one or more areas of Deerfield’s program:</w:t>
      </w:r>
    </w:p>
    <w:p w:rsidR="00480935" w:rsidRDefault="00480935" w:rsidP="001E446B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:rsidR="00B95B36" w:rsidRDefault="000F0B19" w:rsidP="00B95B36">
      <w:pPr>
        <w:pStyle w:val="ListBullet"/>
      </w:pPr>
      <w:r>
        <w:t>I understand that you may have concerns about a specific program at Deerfield, but</w:t>
      </w:r>
      <w:r w:rsidR="00B95B36">
        <w:t xml:space="preserve"> every program on campus has people who feel that</w:t>
      </w:r>
      <w:r>
        <w:t xml:space="preserve"> that</w:t>
      </w:r>
      <w:r w:rsidR="00B95B36">
        <w:t xml:space="preserve"> program is suffering from a lack of focus or resources.</w:t>
      </w:r>
    </w:p>
    <w:p w:rsidR="00B95B36" w:rsidRDefault="00B95B36" w:rsidP="00B95B36">
      <w:pPr>
        <w:pStyle w:val="ListBullet"/>
      </w:pPr>
      <w:r>
        <w:t>Some programs that are popular with alumni are virtually extinct in student eyes: the radio station, for example, had zero student interest when it was shut down</w:t>
      </w:r>
      <w:r w:rsidR="00FB7334">
        <w:t xml:space="preserve">… and </w:t>
      </w:r>
      <w:r w:rsidR="00480935">
        <w:t>students</w:t>
      </w:r>
      <w:r w:rsidR="00FB7334">
        <w:t xml:space="preserve"> could not understand why alumni were so upset</w:t>
      </w:r>
      <w:r>
        <w:t>.</w:t>
      </w:r>
    </w:p>
    <w:p w:rsidR="00B95B36" w:rsidRDefault="00B95B36" w:rsidP="00B95B36">
      <w:pPr>
        <w:pStyle w:val="ListBullet"/>
      </w:pPr>
      <w:r>
        <w:t>As part of Imagine Deerfield, we are investing in coaching and recruiting in order to improve the competitiveness of our sports programs.</w:t>
      </w:r>
    </w:p>
    <w:p w:rsidR="00B95B36" w:rsidRDefault="00B95B36" w:rsidP="00B95B36">
      <w:pPr>
        <w:pStyle w:val="ListBullet"/>
      </w:pPr>
      <w:r>
        <w:t>As part of Imagine Deerfield, we creating a new Arts Center—investing over $30 million in the program.</w:t>
      </w:r>
    </w:p>
    <w:p w:rsidR="00B95B36" w:rsidRDefault="00B95B36" w:rsidP="00B95B36">
      <w:pPr>
        <w:pStyle w:val="ListBullet"/>
      </w:pPr>
      <w:r>
        <w:lastRenderedPageBreak/>
        <w:t xml:space="preserve">As part of Imagine Deerfield we’re redesigning the curriculum, introducing </w:t>
      </w:r>
      <w:r w:rsidR="00FB7334">
        <w:t xml:space="preserve">new technologies, </w:t>
      </w:r>
      <w:r>
        <w:t xml:space="preserve">collaborative </w:t>
      </w:r>
      <w:r w:rsidR="00FB7334">
        <w:t>teaching</w:t>
      </w:r>
      <w:r>
        <w:t xml:space="preserve">, inquiry based education, and capstones. </w:t>
      </w:r>
      <w:r w:rsidR="00FB7334">
        <w:t xml:space="preserve"> We are investing heavily in our faculty.</w:t>
      </w:r>
    </w:p>
    <w:p w:rsidR="001E446B" w:rsidRDefault="001E446B"/>
    <w:p w:rsidR="00B95B36" w:rsidRDefault="00B95B36">
      <w:pPr>
        <w:rPr>
          <w:b/>
        </w:rPr>
      </w:pPr>
      <w:r w:rsidRPr="00FB7334">
        <w:rPr>
          <w:b/>
        </w:rPr>
        <w:t>Erosion of certain traditions/values:</w:t>
      </w:r>
    </w:p>
    <w:p w:rsidR="00480935" w:rsidRDefault="00480935">
      <w:pPr>
        <w:rPr>
          <w:b/>
        </w:rPr>
      </w:pPr>
    </w:p>
    <w:p w:rsidR="00B95B36" w:rsidRDefault="000F0B19" w:rsidP="00B95B36">
      <w:pPr>
        <w:pStyle w:val="ListBullet"/>
      </w:pPr>
      <w:r>
        <w:t>In terms of the decisions surrounding the selection of Captain Deerfield, t</w:t>
      </w:r>
      <w:r w:rsidR="00B95B36">
        <w:t>he culture around Captain Deerfield had become divisive and hurtful—which you’d agree is the opposite of what Deerfield values.  We continue to look at this position and make adjust</w:t>
      </w:r>
      <w:r w:rsidR="00480935">
        <w:t>ment</w:t>
      </w:r>
      <w:r w:rsidR="00B95B36">
        <w:t>s to see how to best meet everyone’s goals.</w:t>
      </w:r>
    </w:p>
    <w:p w:rsidR="00B95B36" w:rsidRDefault="000F0B19" w:rsidP="00B95B36">
      <w:pPr>
        <w:pStyle w:val="ListBullet"/>
      </w:pPr>
      <w:r>
        <w:t xml:space="preserve">In regards to a concern that Choate Day has less attendance/participation, most Deerfield students still </w:t>
      </w:r>
      <w:r w:rsidR="00B95B36">
        <w:t xml:space="preserve">travel to Choate Day to compete!  </w:t>
      </w:r>
      <w:r>
        <w:t>W</w:t>
      </w:r>
      <w:r w:rsidR="00B95B36">
        <w:t xml:space="preserve">e’re investing </w:t>
      </w:r>
      <w:r>
        <w:t xml:space="preserve">more </w:t>
      </w:r>
      <w:r w:rsidR="00B95B36">
        <w:t>in Choate Day, making it a bigger event more akin to a traditional homecoming.</w:t>
      </w:r>
    </w:p>
    <w:p w:rsidR="00B95B36" w:rsidRDefault="000F0B19" w:rsidP="00B95B36">
      <w:pPr>
        <w:pStyle w:val="ListBullet"/>
      </w:pPr>
      <w:r>
        <w:t>In regards to strong feelings about coeducation, it has been 25 years, so i</w:t>
      </w:r>
      <w:r w:rsidR="008E45A5">
        <w:t>f you have strong feelings about coeducation this many years on, then we’re not going to convince you to change your mind.  What I hope we can agree on is that Deerfield is better and stronger today than it’s ever been.</w:t>
      </w:r>
    </w:p>
    <w:p w:rsidR="00B95B36" w:rsidRDefault="000F0B19" w:rsidP="00B95B36">
      <w:pPr>
        <w:pStyle w:val="ListBullet"/>
      </w:pPr>
      <w:r>
        <w:t xml:space="preserve">In terms of the challenges </w:t>
      </w:r>
      <w:r w:rsidR="008E45A5">
        <w:t>people associate with coeducation</w:t>
      </w:r>
      <w:r>
        <w:t>, these</w:t>
      </w:r>
      <w:r w:rsidR="008E45A5">
        <w:t xml:space="preserve"> are in fact related to different changes: a </w:t>
      </w:r>
      <w:r w:rsidR="00480935">
        <w:t xml:space="preserve">slightly </w:t>
      </w:r>
      <w:r w:rsidR="008E45A5">
        <w:t>larger student body, a more rigorous academic program, and greater competition in athletics and recruiting from our peers. The</w:t>
      </w:r>
      <w:r w:rsidR="00FB7334">
        <w:t>se</w:t>
      </w:r>
      <w:r w:rsidR="008E45A5">
        <w:t xml:space="preserve"> larger forces have shaped Deerfield far more powerfully than the return to coeducation.</w:t>
      </w:r>
    </w:p>
    <w:p w:rsidR="008E45A5" w:rsidRDefault="008E45A5"/>
    <w:p w:rsidR="008E45A5" w:rsidRDefault="008E45A5">
      <w:pPr>
        <w:rPr>
          <w:b/>
        </w:rPr>
      </w:pPr>
      <w:r w:rsidRPr="00FB7334">
        <w:rPr>
          <w:b/>
        </w:rPr>
        <w:t>Unhappy with the outcome of a student-specific decision:</w:t>
      </w:r>
    </w:p>
    <w:p w:rsidR="000003F7" w:rsidRDefault="000003F7">
      <w:pPr>
        <w:rPr>
          <w:b/>
        </w:rPr>
      </w:pPr>
    </w:p>
    <w:p w:rsidR="008E45A5" w:rsidRDefault="000003F7" w:rsidP="008E45A5">
      <w:pPr>
        <w:pStyle w:val="ListBullet"/>
      </w:pPr>
      <w:r>
        <w:t>W</w:t>
      </w:r>
      <w:r w:rsidR="008E45A5">
        <w:t>e are all proud that Deerfield is one of the most selective schools in the world. Yet Deerfield’s student body is approximately 40% the children or siblings of alumni, so there IS preference there.  Still, obviously it’s a painful process when any candidate is denied admission.  In this case, Deerfield’s size—which is so important in making it the place we treasure—is the limiting factor.</w:t>
      </w:r>
    </w:p>
    <w:p w:rsidR="00FB7334" w:rsidRDefault="003C58AE" w:rsidP="008E45A5">
      <w:pPr>
        <w:pStyle w:val="ListBullet"/>
      </w:pPr>
      <w:r>
        <w:t>In terms of admissions decisions, i</w:t>
      </w:r>
      <w:r w:rsidR="00FB7334">
        <w:t>t is unfair to a child to admit</w:t>
      </w:r>
      <w:r>
        <w:t xml:space="preserve"> them</w:t>
      </w:r>
      <w:r w:rsidR="00FB7334">
        <w:t xml:space="preserve"> to Deerfield if they will not be happy or successful here.</w:t>
      </w:r>
    </w:p>
    <w:p w:rsidR="008E45A5" w:rsidRDefault="000003F7" w:rsidP="008E45A5">
      <w:pPr>
        <w:pStyle w:val="ListBullet"/>
      </w:pPr>
      <w:r>
        <w:t xml:space="preserve">In terms of disciplinary cases, the </w:t>
      </w:r>
      <w:r w:rsidR="008E45A5">
        <w:t>cases often involve details that remain confidential, so only the committee itself—which includes student leaders as well as faculty—can really know the reasoning behind a certain decision.  Deerfield remains a “two strike” school, unlike many of our peers.</w:t>
      </w:r>
    </w:p>
    <w:p w:rsidR="008E45A5" w:rsidRDefault="008E45A5"/>
    <w:p w:rsidR="008E45A5" w:rsidRDefault="008E45A5">
      <w:pPr>
        <w:rPr>
          <w:b/>
        </w:rPr>
      </w:pPr>
      <w:r w:rsidRPr="00FB7334">
        <w:rPr>
          <w:b/>
        </w:rPr>
        <w:t>Reunions:</w:t>
      </w:r>
    </w:p>
    <w:p w:rsidR="00480935" w:rsidRDefault="00480935">
      <w:pPr>
        <w:rPr>
          <w:b/>
        </w:rPr>
      </w:pPr>
    </w:p>
    <w:p w:rsidR="008E45A5" w:rsidRDefault="008E45A5" w:rsidP="008E45A5">
      <w:pPr>
        <w:pStyle w:val="ListBullet"/>
      </w:pPr>
      <w:r>
        <w:t>Alcohol is plentiful at Reunions.  We do what we can to ensure that no one gets hurt</w:t>
      </w:r>
      <w:r w:rsidR="00480935">
        <w:t>.</w:t>
      </w:r>
      <w:r>
        <w:t xml:space="preserve"> It’s not perfect, but we make adjustments every year in the hope of striking the right balance.</w:t>
      </w:r>
    </w:p>
    <w:p w:rsidR="008E45A5" w:rsidRDefault="000B00B1" w:rsidP="008E45A5">
      <w:pPr>
        <w:pStyle w:val="ListBullet"/>
      </w:pPr>
      <w:r>
        <w:t>Younger classes are welcome for the entire Reunion weekend.  (Several years ago, for a single year, the Academy experimented with having young alumni on campus only for Saturday night, but we agree that it wasn’t a good idea!)</w:t>
      </w:r>
    </w:p>
    <w:p w:rsidR="000B00B1" w:rsidRDefault="000B00B1" w:rsidP="008E45A5">
      <w:pPr>
        <w:pStyle w:val="ListBullet"/>
      </w:pPr>
      <w:r>
        <w:lastRenderedPageBreak/>
        <w:t>You’re right.  The tickets are expensive.  We’re working on that.</w:t>
      </w:r>
    </w:p>
    <w:p w:rsidR="00B95B36" w:rsidRDefault="00B95B36"/>
    <w:p w:rsidR="00B95B36" w:rsidRPr="0049252B" w:rsidRDefault="0049252B">
      <w:pPr>
        <w:rPr>
          <w:b/>
        </w:rPr>
      </w:pPr>
      <w:r w:rsidRPr="0049252B">
        <w:rPr>
          <w:b/>
        </w:rPr>
        <w:t>Other?</w:t>
      </w:r>
    </w:p>
    <w:p w:rsidR="0049252B" w:rsidRPr="0049252B" w:rsidRDefault="0049252B">
      <w:pPr>
        <w:rPr>
          <w:b/>
        </w:rPr>
      </w:pPr>
      <w:r>
        <w:t xml:space="preserve">We’re happy to have a conversation if you/ </w:t>
      </w:r>
      <w:proofErr w:type="gramStart"/>
      <w:r>
        <w:t>a fellow</w:t>
      </w:r>
      <w:proofErr w:type="gramEnd"/>
      <w:r>
        <w:t xml:space="preserve"> alum has questions about a specific issue at Deerfield. Please contact </w:t>
      </w:r>
      <w:r w:rsidRPr="0049252B">
        <w:t>Betsey Dickson ’94,</w:t>
      </w:r>
      <w:r>
        <w:t xml:space="preserve"> Director of the Annual Fund.</w:t>
      </w:r>
    </w:p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p w:rsidR="001E446B" w:rsidRDefault="001E446B"/>
    <w:sectPr w:rsidR="001E446B" w:rsidSect="00FD1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4E8C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15"/>
    <w:rsid w:val="000003F7"/>
    <w:rsid w:val="00015081"/>
    <w:rsid w:val="000B00B1"/>
    <w:rsid w:val="000F0B19"/>
    <w:rsid w:val="0018368A"/>
    <w:rsid w:val="001E446B"/>
    <w:rsid w:val="00231472"/>
    <w:rsid w:val="003C58AE"/>
    <w:rsid w:val="00480935"/>
    <w:rsid w:val="0049252B"/>
    <w:rsid w:val="005161A3"/>
    <w:rsid w:val="00797BD0"/>
    <w:rsid w:val="007C0349"/>
    <w:rsid w:val="007E0526"/>
    <w:rsid w:val="007F7BB7"/>
    <w:rsid w:val="008E45A5"/>
    <w:rsid w:val="00922B15"/>
    <w:rsid w:val="00AB0D08"/>
    <w:rsid w:val="00AE7B36"/>
    <w:rsid w:val="00B255D3"/>
    <w:rsid w:val="00B95B36"/>
    <w:rsid w:val="00BA4E45"/>
    <w:rsid w:val="00C31286"/>
    <w:rsid w:val="00F229E9"/>
    <w:rsid w:val="00FB7334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E446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E446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4538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Thiel</dc:creator>
  <cp:lastModifiedBy>Danae Local</cp:lastModifiedBy>
  <cp:revision>2</cp:revision>
  <cp:lastPrinted>2014-04-23T18:00:00Z</cp:lastPrinted>
  <dcterms:created xsi:type="dcterms:W3CDTF">2014-06-02T18:48:00Z</dcterms:created>
  <dcterms:modified xsi:type="dcterms:W3CDTF">2014-06-02T18:48:00Z</dcterms:modified>
</cp:coreProperties>
</file>